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EA0" w14:textId="1FED08FC" w:rsidR="00A84D32" w:rsidRDefault="00570844" w:rsidP="00A84D32">
      <w:pPr>
        <w:rPr>
          <w:rFonts w:ascii="Verdana" w:hAnsi="Verdana"/>
          <w:b/>
          <w:bCs/>
          <w:i/>
          <w:iCs/>
          <w:color w:val="56672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D4BF" wp14:editId="47681116">
                <wp:simplePos x="0" y="0"/>
                <wp:positionH relativeFrom="margin">
                  <wp:posOffset>-264795</wp:posOffset>
                </wp:positionH>
                <wp:positionV relativeFrom="margin">
                  <wp:posOffset>-325755</wp:posOffset>
                </wp:positionV>
                <wp:extent cx="6743700" cy="9867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6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667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F1E4" id="Rectangle 6" o:spid="_x0000_s1026" style="position:absolute;margin-left:-20.85pt;margin-top:-25.65pt;width:531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" filled="f" strokecolor="#566729" strokeweight="2pt">
                <w10:wrap anchorx="margin" anchory="margin"/>
              </v:rect>
            </w:pict>
          </mc:Fallback>
        </mc:AlternateContent>
      </w:r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DC Resources Norway består av selskapene </w:t>
      </w:r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DC Eikefet </w:t>
      </w:r>
      <w:proofErr w:type="spellStart"/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>Aggregates</w:t>
      </w:r>
      <w:proofErr w:type="spellEnd"/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AS, DC Halsvik </w:t>
      </w:r>
      <w:proofErr w:type="spellStart"/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Aggregates</w:t>
      </w:r>
      <w:proofErr w:type="spellEnd"/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 og </w:t>
      </w:r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DC Seljestokken </w:t>
      </w:r>
      <w:proofErr w:type="spellStart"/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>Aggregates</w:t>
      </w:r>
      <w:proofErr w:type="spellEnd"/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</w:t>
      </w:r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og er eid av DC Group i Belgia. P</w:t>
      </w:r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ukkverk</w:t>
      </w:r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>ene</w:t>
      </w:r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produ</w:t>
      </w:r>
      <w:r w:rsidR="00A84D32">
        <w:rPr>
          <w:rFonts w:ascii="Verdana" w:hAnsi="Verdana"/>
          <w:b/>
          <w:bCs/>
          <w:i/>
          <w:iCs/>
          <w:color w:val="566729"/>
          <w:sz w:val="18"/>
          <w:szCs w:val="18"/>
        </w:rPr>
        <w:t>serer ca. 6 mill. tonn knust stei</w:t>
      </w:r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>ntilslag</w:t>
      </w:r>
      <w:r w:rsidR="00A84D32"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til asfalt, betong, jernbane, vei og offshore. Markedene for produktene er i Nord Europa, Norge, Baltikum og England.</w:t>
      </w:r>
    </w:p>
    <w:p w14:paraId="378BD0EC" w14:textId="5337D4D6" w:rsidR="00DD45AE" w:rsidRDefault="00A84D32" w:rsidP="00570844">
      <w:pPr>
        <w:jc w:val="center"/>
      </w:pPr>
      <w:r>
        <w:rPr>
          <w:noProof/>
        </w:rPr>
        <w:drawing>
          <wp:inline distT="0" distB="0" distL="0" distR="0" wp14:anchorId="5A4612F7" wp14:editId="60CBB25A">
            <wp:extent cx="5509260" cy="1807500"/>
            <wp:effectExtent l="0" t="0" r="0" b="2540"/>
            <wp:docPr id="1" name="Bilde 1" descr="Et bilde som inneholder natur, stein, ås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ur, stein, åsside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701" cy="18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F7281" w14:textId="13742757" w:rsidR="00615C59" w:rsidRDefault="00415DC6" w:rsidP="003B24C2">
      <w:pPr>
        <w:spacing w:after="0"/>
        <w:rPr>
          <w:rFonts w:ascii="Verdana" w:hAnsi="Verdana"/>
          <w:color w:val="566729"/>
        </w:rPr>
      </w:pPr>
      <w:r>
        <w:rPr>
          <w:rFonts w:ascii="Verdana" w:hAnsi="Verdana"/>
          <w:b/>
          <w:bCs/>
          <w:color w:val="566729"/>
        </w:rPr>
        <w:t xml:space="preserve">For DC Resources Norway </w:t>
      </w:r>
      <w:r w:rsidR="00854A2D" w:rsidRPr="00A80128">
        <w:rPr>
          <w:rFonts w:ascii="Verdana" w:hAnsi="Verdana"/>
          <w:b/>
          <w:bCs/>
          <w:color w:val="566729"/>
        </w:rPr>
        <w:t xml:space="preserve">søker </w:t>
      </w:r>
      <w:r>
        <w:rPr>
          <w:rFonts w:ascii="Verdana" w:hAnsi="Verdana"/>
          <w:b/>
          <w:bCs/>
          <w:color w:val="566729"/>
        </w:rPr>
        <w:t>vi etter</w:t>
      </w:r>
      <w:r w:rsidR="00FD18CF">
        <w:rPr>
          <w:rFonts w:ascii="Verdana" w:hAnsi="Verdana"/>
          <w:b/>
          <w:bCs/>
          <w:color w:val="566729"/>
        </w:rPr>
        <w:t>:</w:t>
      </w:r>
      <w:r w:rsidR="00E169A1" w:rsidRPr="00A80128">
        <w:rPr>
          <w:rFonts w:ascii="Verdana" w:hAnsi="Verdana"/>
          <w:color w:val="566729"/>
        </w:rPr>
        <w:t xml:space="preserve"> </w:t>
      </w:r>
    </w:p>
    <w:p w14:paraId="1503BE32" w14:textId="1B6FA8F2" w:rsidR="00DC7BF0" w:rsidRPr="00E33BD8" w:rsidRDefault="009E5110" w:rsidP="003B24C2">
      <w:pPr>
        <w:spacing w:after="0"/>
        <w:jc w:val="center"/>
        <w:rPr>
          <w:rFonts w:ascii="Verdana" w:hAnsi="Verdana"/>
          <w:b/>
          <w:bCs/>
          <w:color w:val="566729"/>
          <w:sz w:val="52"/>
          <w:szCs w:val="52"/>
        </w:rPr>
      </w:pPr>
      <w:r>
        <w:rPr>
          <w:rFonts w:ascii="Verdana" w:hAnsi="Verdana"/>
          <w:b/>
          <w:bCs/>
          <w:color w:val="566729"/>
          <w:sz w:val="52"/>
          <w:szCs w:val="52"/>
        </w:rPr>
        <w:t>Q</w:t>
      </w:r>
      <w:r w:rsidR="0071184D">
        <w:rPr>
          <w:rFonts w:ascii="Verdana" w:hAnsi="Verdana"/>
          <w:b/>
          <w:bCs/>
          <w:color w:val="566729"/>
          <w:sz w:val="52"/>
          <w:szCs w:val="52"/>
        </w:rPr>
        <w:t>H</w:t>
      </w:r>
      <w:r w:rsidR="00527A8C">
        <w:rPr>
          <w:rFonts w:ascii="Verdana" w:hAnsi="Verdana"/>
          <w:b/>
          <w:bCs/>
          <w:color w:val="566729"/>
          <w:sz w:val="52"/>
          <w:szCs w:val="52"/>
        </w:rPr>
        <w:t>S</w:t>
      </w:r>
      <w:r>
        <w:rPr>
          <w:rFonts w:ascii="Verdana" w:hAnsi="Verdana"/>
          <w:b/>
          <w:bCs/>
          <w:color w:val="566729"/>
          <w:sz w:val="52"/>
          <w:szCs w:val="52"/>
        </w:rPr>
        <w:t>E Manager</w:t>
      </w:r>
    </w:p>
    <w:p w14:paraId="555DC29D" w14:textId="7C44EF37" w:rsidR="007F4D2B" w:rsidRDefault="00AB1F9E" w:rsidP="0071184D">
      <w:pPr>
        <w:spacing w:after="0"/>
        <w:rPr>
          <w:rFonts w:ascii="Verdana" w:hAnsi="Verdana"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>Vi ser etter en person som a</w:t>
      </w:r>
      <w:r w:rsidR="0071184D" w:rsidRPr="0071184D">
        <w:rPr>
          <w:rFonts w:ascii="Verdana" w:hAnsi="Verdana"/>
          <w:color w:val="566729"/>
          <w:sz w:val="20"/>
          <w:szCs w:val="20"/>
        </w:rPr>
        <w:t>ktivt følge</w:t>
      </w:r>
      <w:r>
        <w:rPr>
          <w:rFonts w:ascii="Verdana" w:hAnsi="Verdana"/>
          <w:color w:val="566729"/>
          <w:sz w:val="20"/>
          <w:szCs w:val="20"/>
        </w:rPr>
        <w:t>r</w:t>
      </w:r>
      <w:r w:rsidR="0071184D" w:rsidRPr="0071184D">
        <w:rPr>
          <w:rFonts w:ascii="Verdana" w:hAnsi="Verdana"/>
          <w:color w:val="566729"/>
          <w:sz w:val="20"/>
          <w:szCs w:val="20"/>
        </w:rPr>
        <w:t xml:space="preserve"> opp og støtte</w:t>
      </w:r>
      <w:r>
        <w:rPr>
          <w:rFonts w:ascii="Verdana" w:hAnsi="Verdana"/>
          <w:color w:val="566729"/>
          <w:sz w:val="20"/>
          <w:szCs w:val="20"/>
        </w:rPr>
        <w:t>r</w:t>
      </w:r>
      <w:r w:rsidR="0071184D" w:rsidRPr="0071184D">
        <w:rPr>
          <w:rFonts w:ascii="Verdana" w:hAnsi="Verdana"/>
          <w:color w:val="566729"/>
          <w:sz w:val="20"/>
          <w:szCs w:val="20"/>
        </w:rPr>
        <w:t xml:space="preserve"> linjeorganisasjon innen fagområdet </w:t>
      </w:r>
      <w:r w:rsidR="00527A8C">
        <w:rPr>
          <w:rFonts w:ascii="Verdana" w:hAnsi="Verdana"/>
          <w:color w:val="566729"/>
          <w:sz w:val="20"/>
          <w:szCs w:val="20"/>
        </w:rPr>
        <w:t xml:space="preserve">QHSE. </w:t>
      </w:r>
      <w:r>
        <w:rPr>
          <w:rFonts w:ascii="Verdana" w:hAnsi="Verdana"/>
          <w:color w:val="566729"/>
          <w:sz w:val="20"/>
          <w:szCs w:val="20"/>
        </w:rPr>
        <w:t xml:space="preserve">For oss betyr det at du evner å balansere </w:t>
      </w:r>
      <w:r w:rsidR="007F4D2B">
        <w:rPr>
          <w:rFonts w:ascii="Verdana" w:hAnsi="Verdana"/>
          <w:color w:val="566729"/>
          <w:sz w:val="20"/>
          <w:szCs w:val="20"/>
        </w:rPr>
        <w:t xml:space="preserve">et </w:t>
      </w:r>
      <w:r>
        <w:rPr>
          <w:rFonts w:ascii="Verdana" w:hAnsi="Verdana"/>
          <w:color w:val="566729"/>
          <w:sz w:val="20"/>
          <w:szCs w:val="20"/>
        </w:rPr>
        <w:t>strategisk</w:t>
      </w:r>
      <w:r w:rsidR="007F4D2B">
        <w:rPr>
          <w:rFonts w:ascii="Verdana" w:hAnsi="Verdana"/>
          <w:color w:val="566729"/>
          <w:sz w:val="20"/>
          <w:szCs w:val="20"/>
        </w:rPr>
        <w:t xml:space="preserve"> fokus for fagområdet med å være</w:t>
      </w:r>
      <w:r>
        <w:rPr>
          <w:rFonts w:ascii="Verdana" w:hAnsi="Verdana"/>
          <w:color w:val="566729"/>
          <w:sz w:val="20"/>
          <w:szCs w:val="20"/>
        </w:rPr>
        <w:t xml:space="preserve"> ute i våre anlegg med praktisk</w:t>
      </w:r>
      <w:r w:rsidR="007F4D2B">
        <w:rPr>
          <w:rFonts w:ascii="Verdana" w:hAnsi="Verdana"/>
          <w:color w:val="566729"/>
          <w:sz w:val="20"/>
          <w:szCs w:val="20"/>
        </w:rPr>
        <w:t xml:space="preserve">e bidrag. </w:t>
      </w:r>
    </w:p>
    <w:p w14:paraId="208289CD" w14:textId="5D9D4C83" w:rsidR="0071184D" w:rsidRPr="005703E5" w:rsidRDefault="007F4D2B" w:rsidP="005703E5">
      <w:pPr>
        <w:spacing w:after="0"/>
        <w:rPr>
          <w:rFonts w:ascii="Verdana" w:hAnsi="Verdana"/>
          <w:b/>
          <w:bCs/>
          <w:color w:val="566729"/>
          <w:sz w:val="20"/>
          <w:szCs w:val="20"/>
        </w:rPr>
      </w:pPr>
      <w:r w:rsidRPr="005703E5">
        <w:rPr>
          <w:rFonts w:ascii="Verdana" w:hAnsi="Verdana"/>
          <w:b/>
          <w:bCs/>
          <w:color w:val="566729"/>
          <w:sz w:val="20"/>
          <w:szCs w:val="20"/>
        </w:rPr>
        <w:t xml:space="preserve">Andre arbeidsoppgaver er: </w:t>
      </w:r>
      <w:r w:rsidR="00AB1F9E" w:rsidRPr="005703E5">
        <w:rPr>
          <w:rFonts w:ascii="Verdana" w:hAnsi="Verdana"/>
          <w:b/>
          <w:bCs/>
          <w:color w:val="566729"/>
          <w:sz w:val="20"/>
          <w:szCs w:val="20"/>
        </w:rPr>
        <w:t xml:space="preserve"> </w:t>
      </w:r>
    </w:p>
    <w:p w14:paraId="4AED3F09" w14:textId="76500FB1" w:rsidR="0071184D" w:rsidRPr="007F4D2B" w:rsidRDefault="00527A8C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>Ansvarlig for QHSE</w:t>
      </w:r>
      <w:r w:rsidR="0071184D" w:rsidRPr="007F4D2B">
        <w:rPr>
          <w:rFonts w:ascii="Verdana" w:hAnsi="Verdana"/>
          <w:color w:val="566729"/>
          <w:sz w:val="20"/>
          <w:szCs w:val="20"/>
        </w:rPr>
        <w:t>-styringssystemet</w:t>
      </w:r>
    </w:p>
    <w:p w14:paraId="0A9813A4" w14:textId="3D54205C" w:rsidR="0071184D" w:rsidRPr="007F4D2B" w:rsidRDefault="0071184D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 xml:space="preserve">Bidra aktivt til forbedringsarbeider av det systematiske </w:t>
      </w:r>
      <w:r w:rsidR="00527A8C" w:rsidRPr="007F4D2B">
        <w:rPr>
          <w:rFonts w:ascii="Verdana" w:hAnsi="Verdana"/>
          <w:color w:val="566729"/>
          <w:sz w:val="20"/>
          <w:szCs w:val="20"/>
        </w:rPr>
        <w:t>QHSE-</w:t>
      </w:r>
      <w:r w:rsidRPr="007F4D2B">
        <w:rPr>
          <w:rFonts w:ascii="Verdana" w:hAnsi="Verdana"/>
          <w:color w:val="566729"/>
          <w:sz w:val="20"/>
          <w:szCs w:val="20"/>
        </w:rPr>
        <w:t>arbeidet i selskapet</w:t>
      </w:r>
    </w:p>
    <w:p w14:paraId="0736261E" w14:textId="77777777" w:rsidR="0071184D" w:rsidRPr="007F4D2B" w:rsidRDefault="0071184D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>Videreutvikle metoder og verktøy for beste praksis innen skadeforebyggende arbeid</w:t>
      </w:r>
    </w:p>
    <w:p w14:paraId="4360EE77" w14:textId="77777777" w:rsidR="0071184D" w:rsidRPr="007F4D2B" w:rsidRDefault="0071184D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>Lede gjennomføring av intern- og eksterne revisjoner/granskninger</w:t>
      </w:r>
    </w:p>
    <w:p w14:paraId="78A93374" w14:textId="41C524D9" w:rsidR="0071184D" w:rsidRPr="007F4D2B" w:rsidRDefault="0071184D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 xml:space="preserve">Bistå i opplæring, </w:t>
      </w:r>
      <w:r w:rsidR="00570844">
        <w:rPr>
          <w:rFonts w:ascii="Verdana" w:hAnsi="Verdana"/>
          <w:color w:val="566729"/>
          <w:sz w:val="20"/>
          <w:szCs w:val="20"/>
        </w:rPr>
        <w:t xml:space="preserve">aktiv </w:t>
      </w:r>
      <w:r w:rsidRPr="007F4D2B">
        <w:rPr>
          <w:rFonts w:ascii="Verdana" w:hAnsi="Verdana"/>
          <w:color w:val="566729"/>
          <w:sz w:val="20"/>
          <w:szCs w:val="20"/>
        </w:rPr>
        <w:t>bruk og etterlevelse av styringssystemet mot bruker</w:t>
      </w:r>
      <w:r w:rsidR="00570844">
        <w:rPr>
          <w:rFonts w:ascii="Verdana" w:hAnsi="Verdana"/>
          <w:color w:val="566729"/>
          <w:sz w:val="20"/>
          <w:szCs w:val="20"/>
        </w:rPr>
        <w:t>e</w:t>
      </w:r>
      <w:r w:rsidRPr="007F4D2B">
        <w:rPr>
          <w:rFonts w:ascii="Verdana" w:hAnsi="Verdana"/>
          <w:color w:val="566729"/>
          <w:sz w:val="20"/>
          <w:szCs w:val="20"/>
        </w:rPr>
        <w:t xml:space="preserve"> i</w:t>
      </w:r>
      <w:r w:rsidR="00527A8C" w:rsidRPr="007F4D2B">
        <w:rPr>
          <w:rFonts w:ascii="Verdana" w:hAnsi="Verdana"/>
          <w:color w:val="566729"/>
          <w:sz w:val="20"/>
          <w:szCs w:val="20"/>
        </w:rPr>
        <w:t xml:space="preserve"> </w:t>
      </w:r>
      <w:r w:rsidRPr="007F4D2B">
        <w:rPr>
          <w:rFonts w:ascii="Verdana" w:hAnsi="Verdana"/>
          <w:color w:val="566729"/>
          <w:sz w:val="20"/>
          <w:szCs w:val="20"/>
        </w:rPr>
        <w:t>selskapet</w:t>
      </w:r>
    </w:p>
    <w:p w14:paraId="0E27DC62" w14:textId="72CDC4CD" w:rsidR="0071184D" w:rsidRPr="007F4D2B" w:rsidRDefault="0071184D" w:rsidP="007F4D2B">
      <w:pPr>
        <w:pStyle w:val="Listeavsnitt"/>
        <w:numPr>
          <w:ilvl w:val="0"/>
          <w:numId w:val="5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F4D2B">
        <w:rPr>
          <w:rFonts w:ascii="Verdana" w:hAnsi="Verdana"/>
          <w:color w:val="566729"/>
          <w:sz w:val="20"/>
          <w:szCs w:val="20"/>
        </w:rPr>
        <w:t xml:space="preserve">Etablere </w:t>
      </w:r>
      <w:r w:rsidR="00527A8C" w:rsidRPr="007F4D2B">
        <w:rPr>
          <w:rFonts w:ascii="Verdana" w:hAnsi="Verdana"/>
          <w:color w:val="566729"/>
          <w:sz w:val="20"/>
          <w:szCs w:val="20"/>
        </w:rPr>
        <w:t>QHSE-</w:t>
      </w:r>
      <w:r w:rsidRPr="007F4D2B">
        <w:rPr>
          <w:rFonts w:ascii="Verdana" w:hAnsi="Verdana"/>
          <w:color w:val="566729"/>
          <w:sz w:val="20"/>
          <w:szCs w:val="20"/>
        </w:rPr>
        <w:t xml:space="preserve">planer og </w:t>
      </w:r>
      <w:proofErr w:type="gramStart"/>
      <w:r w:rsidRPr="007F4D2B">
        <w:rPr>
          <w:rFonts w:ascii="Verdana" w:hAnsi="Verdana"/>
          <w:color w:val="566729"/>
          <w:sz w:val="20"/>
          <w:szCs w:val="20"/>
        </w:rPr>
        <w:t>implementere</w:t>
      </w:r>
      <w:proofErr w:type="gramEnd"/>
      <w:r w:rsidRPr="007F4D2B">
        <w:rPr>
          <w:rFonts w:ascii="Verdana" w:hAnsi="Verdana"/>
          <w:color w:val="566729"/>
          <w:sz w:val="20"/>
          <w:szCs w:val="20"/>
        </w:rPr>
        <w:t xml:space="preserve"> disse</w:t>
      </w:r>
    </w:p>
    <w:p w14:paraId="2A3E5D2A" w14:textId="77777777" w:rsidR="0071184D" w:rsidRPr="0071184D" w:rsidRDefault="0071184D" w:rsidP="0071184D">
      <w:p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b/>
          <w:bCs/>
          <w:color w:val="566729"/>
          <w:sz w:val="20"/>
          <w:szCs w:val="20"/>
        </w:rPr>
        <w:t>Utdanning og kompetanse:</w:t>
      </w:r>
    </w:p>
    <w:p w14:paraId="3588EBA0" w14:textId="77777777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Ønskelig med relevant høyere utdanning</w:t>
      </w:r>
    </w:p>
    <w:p w14:paraId="60C42B05" w14:textId="0FCA763D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Erfaring med arbeid innen HMS, kvalitetsarbeid</w:t>
      </w:r>
    </w:p>
    <w:p w14:paraId="60B34D1C" w14:textId="77777777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Erfaring fra arbeid med styringssystem</w:t>
      </w:r>
    </w:p>
    <w:p w14:paraId="59A21365" w14:textId="77777777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Erfaring fra arbeid med revisjoner er en fordel</w:t>
      </w:r>
    </w:p>
    <w:p w14:paraId="39CEFCEF" w14:textId="77777777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God IT-kompetanse og systemforståelse</w:t>
      </w:r>
    </w:p>
    <w:p w14:paraId="54CA1E3C" w14:textId="77777777" w:rsidR="0071184D" w:rsidRPr="0071184D" w:rsidRDefault="0071184D" w:rsidP="0071184D">
      <w:pPr>
        <w:numPr>
          <w:ilvl w:val="0"/>
          <w:numId w:val="2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Behersker norsk og engelsk muntlig og skriftlig</w:t>
      </w:r>
    </w:p>
    <w:p w14:paraId="602021FE" w14:textId="54E30D2C" w:rsidR="0071184D" w:rsidRPr="0071184D" w:rsidRDefault="0071184D" w:rsidP="0071184D">
      <w:p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 </w:t>
      </w:r>
      <w:r w:rsidRPr="0071184D">
        <w:rPr>
          <w:rFonts w:ascii="Verdana" w:hAnsi="Verdana"/>
          <w:b/>
          <w:bCs/>
          <w:color w:val="566729"/>
          <w:sz w:val="20"/>
          <w:szCs w:val="20"/>
        </w:rPr>
        <w:t>Personlige egenskaper:</w:t>
      </w:r>
    </w:p>
    <w:p w14:paraId="4BC4FAD1" w14:textId="77777777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Ansvarsbevisst</w:t>
      </w:r>
    </w:p>
    <w:p w14:paraId="5ED71331" w14:textId="77777777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Gode kommunikasjonsevner og evne til å få folk med deg</w:t>
      </w:r>
    </w:p>
    <w:p w14:paraId="7C0834E2" w14:textId="77777777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Effektiv, systematisk og strukturert</w:t>
      </w:r>
    </w:p>
    <w:p w14:paraId="61E1CC7E" w14:textId="5E7C8BA2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Evne til å arbeide selvstendig og være en pådriver, men</w:t>
      </w:r>
      <w:r w:rsidR="005703E5">
        <w:rPr>
          <w:rFonts w:ascii="Verdana" w:hAnsi="Verdana"/>
          <w:color w:val="566729"/>
          <w:sz w:val="20"/>
          <w:szCs w:val="20"/>
        </w:rPr>
        <w:t xml:space="preserve"> samtidig</w:t>
      </w:r>
      <w:r w:rsidRPr="0071184D">
        <w:rPr>
          <w:rFonts w:ascii="Verdana" w:hAnsi="Verdana"/>
          <w:color w:val="566729"/>
          <w:sz w:val="20"/>
          <w:szCs w:val="20"/>
        </w:rPr>
        <w:t xml:space="preserve"> en god lagspiller</w:t>
      </w:r>
    </w:p>
    <w:p w14:paraId="2E6EEA7F" w14:textId="77777777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Godt humør og en positiv innstilling</w:t>
      </w:r>
    </w:p>
    <w:p w14:paraId="7026D31D" w14:textId="77777777" w:rsidR="0071184D" w:rsidRPr="0071184D" w:rsidRDefault="0071184D" w:rsidP="0071184D">
      <w:pPr>
        <w:numPr>
          <w:ilvl w:val="0"/>
          <w:numId w:val="3"/>
        </w:numPr>
        <w:spacing w:after="0"/>
        <w:rPr>
          <w:rFonts w:ascii="Verdana" w:hAnsi="Verdana"/>
          <w:color w:val="566729"/>
          <w:sz w:val="20"/>
          <w:szCs w:val="20"/>
        </w:rPr>
      </w:pPr>
      <w:r w:rsidRPr="0071184D">
        <w:rPr>
          <w:rFonts w:ascii="Verdana" w:hAnsi="Verdana"/>
          <w:color w:val="566729"/>
          <w:sz w:val="20"/>
          <w:szCs w:val="20"/>
        </w:rPr>
        <w:t>Endringsvilje og evne til å se nye muligheter</w:t>
      </w:r>
    </w:p>
    <w:p w14:paraId="7EBF61AA" w14:textId="77777777" w:rsidR="00AD52A5" w:rsidRPr="00E33BD8" w:rsidRDefault="00AD52A5" w:rsidP="00AD52A5">
      <w:pPr>
        <w:spacing w:after="0" w:line="276" w:lineRule="auto"/>
        <w:rPr>
          <w:rFonts w:ascii="Verdana" w:hAnsi="Verdana"/>
          <w:color w:val="566729"/>
          <w:sz w:val="16"/>
          <w:szCs w:val="16"/>
        </w:rPr>
      </w:pPr>
    </w:p>
    <w:p w14:paraId="6BDEC63B" w14:textId="502846C0" w:rsidR="00AD52A5" w:rsidRDefault="00B34EE5" w:rsidP="00AD52A5">
      <w:pPr>
        <w:spacing w:after="0" w:line="276" w:lineRule="auto"/>
        <w:rPr>
          <w:rFonts w:ascii="Verdana" w:hAnsi="Verdana"/>
          <w:color w:val="566729"/>
          <w:sz w:val="20"/>
          <w:szCs w:val="20"/>
        </w:rPr>
      </w:pPr>
      <w:r w:rsidRPr="00B34EE5">
        <w:rPr>
          <w:rFonts w:ascii="Verdana" w:hAnsi="Verdana"/>
          <w:color w:val="566729"/>
          <w:sz w:val="20"/>
          <w:szCs w:val="20"/>
        </w:rPr>
        <w:t>Lønn etter</w:t>
      </w:r>
      <w:r w:rsidR="00AD52A5">
        <w:rPr>
          <w:rFonts w:ascii="Verdana" w:hAnsi="Verdana"/>
          <w:color w:val="566729"/>
          <w:sz w:val="20"/>
          <w:szCs w:val="20"/>
        </w:rPr>
        <w:t xml:space="preserve"> </w:t>
      </w:r>
      <w:r w:rsidRPr="00B34EE5">
        <w:rPr>
          <w:rFonts w:ascii="Verdana" w:hAnsi="Verdana"/>
          <w:color w:val="566729"/>
          <w:sz w:val="20"/>
          <w:szCs w:val="20"/>
        </w:rPr>
        <w:t>avtale.</w:t>
      </w:r>
      <w:r w:rsidR="00AD52A5">
        <w:rPr>
          <w:rFonts w:ascii="Verdana" w:hAnsi="Verdana"/>
          <w:color w:val="566729"/>
          <w:sz w:val="20"/>
          <w:szCs w:val="20"/>
        </w:rPr>
        <w:t xml:space="preserve"> </w:t>
      </w:r>
      <w:r w:rsidR="0071184D">
        <w:rPr>
          <w:rFonts w:ascii="Verdana" w:hAnsi="Verdana"/>
          <w:color w:val="566729"/>
          <w:sz w:val="20"/>
          <w:szCs w:val="20"/>
        </w:rPr>
        <w:t>Konkurransedyktige</w:t>
      </w:r>
      <w:r w:rsidR="008E24BE">
        <w:rPr>
          <w:rFonts w:ascii="Verdana" w:hAnsi="Verdana"/>
          <w:color w:val="566729"/>
          <w:sz w:val="20"/>
          <w:szCs w:val="20"/>
        </w:rPr>
        <w:t xml:space="preserve"> f</w:t>
      </w:r>
      <w:r w:rsidRPr="00B34EE5">
        <w:rPr>
          <w:rFonts w:ascii="Verdana" w:hAnsi="Verdana"/>
          <w:color w:val="566729"/>
          <w:sz w:val="20"/>
          <w:szCs w:val="20"/>
        </w:rPr>
        <w:t>orsikring</w:t>
      </w:r>
      <w:r w:rsidR="008E24BE">
        <w:rPr>
          <w:rFonts w:ascii="Verdana" w:hAnsi="Verdana"/>
          <w:color w:val="566729"/>
          <w:sz w:val="20"/>
          <w:szCs w:val="20"/>
        </w:rPr>
        <w:t>s</w:t>
      </w:r>
      <w:r w:rsidRPr="00B34EE5">
        <w:rPr>
          <w:rFonts w:ascii="Verdana" w:hAnsi="Verdana"/>
          <w:color w:val="566729"/>
          <w:sz w:val="20"/>
          <w:szCs w:val="20"/>
        </w:rPr>
        <w:t>- og pensjons</w:t>
      </w:r>
      <w:r w:rsidR="001842B5">
        <w:rPr>
          <w:rFonts w:ascii="Verdana" w:hAnsi="Verdana"/>
          <w:color w:val="566729"/>
          <w:sz w:val="20"/>
          <w:szCs w:val="20"/>
        </w:rPr>
        <w:t>vilkå</w:t>
      </w:r>
      <w:r w:rsidR="007F4D2B">
        <w:rPr>
          <w:rFonts w:ascii="Verdana" w:hAnsi="Verdana"/>
          <w:color w:val="566729"/>
          <w:sz w:val="20"/>
          <w:szCs w:val="20"/>
        </w:rPr>
        <w:t xml:space="preserve">r, og kjekke kolleger. </w:t>
      </w:r>
    </w:p>
    <w:p w14:paraId="078D509F" w14:textId="77777777" w:rsidR="00AD52A5" w:rsidRPr="00E33BD8" w:rsidRDefault="00AD52A5" w:rsidP="00AD52A5">
      <w:pPr>
        <w:spacing w:after="0" w:line="276" w:lineRule="auto"/>
        <w:rPr>
          <w:rFonts w:ascii="Verdana" w:hAnsi="Verdana"/>
          <w:color w:val="566729"/>
          <w:sz w:val="16"/>
          <w:szCs w:val="16"/>
        </w:rPr>
      </w:pPr>
    </w:p>
    <w:p w14:paraId="043082BF" w14:textId="55A2B100" w:rsidR="00CF5B5F" w:rsidRDefault="00E169A1" w:rsidP="00CF5B5F">
      <w:pPr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b/>
          <w:bCs/>
          <w:color w:val="566729"/>
          <w:sz w:val="20"/>
          <w:szCs w:val="20"/>
        </w:rPr>
        <w:t>Søknadsfrist</w:t>
      </w:r>
      <w:r w:rsidR="00DD45AE" w:rsidRPr="00B34EE5">
        <w:rPr>
          <w:rFonts w:ascii="Verdana" w:hAnsi="Verdana"/>
          <w:b/>
          <w:bCs/>
          <w:color w:val="566729"/>
          <w:sz w:val="20"/>
          <w:szCs w:val="20"/>
        </w:rPr>
        <w:t xml:space="preserve">: </w:t>
      </w:r>
      <w:r w:rsidR="005703E5">
        <w:rPr>
          <w:rFonts w:ascii="Verdana" w:hAnsi="Verdana"/>
          <w:b/>
          <w:bCs/>
          <w:color w:val="566729"/>
          <w:sz w:val="20"/>
          <w:szCs w:val="20"/>
        </w:rPr>
        <w:t>snarest</w:t>
      </w:r>
    </w:p>
    <w:p w14:paraId="2CC779B2" w14:textId="51F0EA15" w:rsidR="00CF5B5F" w:rsidRPr="00CF5B5F" w:rsidRDefault="00CF5B5F" w:rsidP="003B24C2">
      <w:pPr>
        <w:spacing w:after="0"/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Spørsmål rettes </w:t>
      </w:r>
      <w:r w:rsidR="00E33BD8">
        <w:rPr>
          <w:rFonts w:ascii="Verdana" w:hAnsi="Verdana"/>
          <w:color w:val="566729"/>
          <w:sz w:val="20"/>
          <w:szCs w:val="20"/>
        </w:rPr>
        <w:t>til</w:t>
      </w:r>
    </w:p>
    <w:p w14:paraId="7B9471AF" w14:textId="75604309" w:rsidR="00CF5B5F" w:rsidRDefault="005703E5" w:rsidP="003B24C2">
      <w:pPr>
        <w:spacing w:after="0"/>
      </w:pPr>
      <w:r>
        <w:rPr>
          <w:rFonts w:ascii="Verdana" w:hAnsi="Verdana"/>
          <w:color w:val="566729"/>
          <w:sz w:val="20"/>
          <w:szCs w:val="20"/>
        </w:rPr>
        <w:t>CEO Jan-Øyvind Jørgensen</w:t>
      </w:r>
      <w:r w:rsidR="00CF5B5F" w:rsidRPr="00A80128">
        <w:rPr>
          <w:rFonts w:ascii="Verdana" w:hAnsi="Verdana"/>
          <w:color w:val="566729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566729"/>
          <w:sz w:val="20"/>
          <w:szCs w:val="20"/>
        </w:rPr>
        <w:t>Mob</w:t>
      </w:r>
      <w:proofErr w:type="spellEnd"/>
      <w:r>
        <w:rPr>
          <w:rFonts w:ascii="Verdana" w:hAnsi="Verdana"/>
          <w:color w:val="566729"/>
          <w:sz w:val="20"/>
          <w:szCs w:val="20"/>
        </w:rPr>
        <w:t xml:space="preserve"> </w:t>
      </w:r>
      <w:r w:rsidR="00A45B1E">
        <w:rPr>
          <w:rFonts w:ascii="Verdana" w:hAnsi="Verdana"/>
          <w:color w:val="566729"/>
          <w:sz w:val="20"/>
          <w:szCs w:val="20"/>
        </w:rPr>
        <w:t xml:space="preserve">911 13 101 </w:t>
      </w:r>
      <w:r w:rsidR="00CF5B5F">
        <w:rPr>
          <w:rFonts w:ascii="Verdana" w:hAnsi="Verdana"/>
          <w:color w:val="566729"/>
          <w:sz w:val="20"/>
          <w:szCs w:val="20"/>
        </w:rPr>
        <w:t xml:space="preserve">/ </w:t>
      </w:r>
      <w:r w:rsidR="00CF5B5F" w:rsidRPr="00A80128">
        <w:rPr>
          <w:rFonts w:ascii="Verdana" w:hAnsi="Verdana"/>
          <w:color w:val="566729"/>
          <w:sz w:val="20"/>
          <w:szCs w:val="20"/>
        </w:rPr>
        <w:t>e-post:</w:t>
      </w:r>
      <w:r w:rsidR="00CF5B5F">
        <w:rPr>
          <w:color w:val="566729"/>
        </w:rPr>
        <w:t xml:space="preserve"> </w:t>
      </w:r>
      <w:hyperlink r:id="rId8" w:history="1">
        <w:r w:rsidR="00A45B1E" w:rsidRPr="00CC159E">
          <w:rPr>
            <w:rStyle w:val="Hyperkobling"/>
          </w:rPr>
          <w:t>joj@dcresources.no</w:t>
        </w:r>
      </w:hyperlink>
      <w:r w:rsidR="00CF5B5F">
        <w:t xml:space="preserve"> </w:t>
      </w:r>
    </w:p>
    <w:p w14:paraId="08DA467B" w14:textId="6AF43DC7" w:rsidR="00CF5B5F" w:rsidRPr="005703E5" w:rsidRDefault="005703E5" w:rsidP="003B24C2">
      <w:pPr>
        <w:spacing w:after="0"/>
        <w:rPr>
          <w:rFonts w:ascii="Verdana" w:hAnsi="Verdana"/>
          <w:color w:val="566729"/>
          <w:sz w:val="20"/>
          <w:szCs w:val="20"/>
        </w:rPr>
      </w:pPr>
      <w:r w:rsidRPr="005703E5">
        <w:rPr>
          <w:rFonts w:ascii="Verdana" w:hAnsi="Verdana"/>
          <w:color w:val="566729"/>
          <w:sz w:val="20"/>
          <w:szCs w:val="20"/>
        </w:rPr>
        <w:t xml:space="preserve">HR Manager Erlend Moldestad </w:t>
      </w:r>
      <w:proofErr w:type="spellStart"/>
      <w:r w:rsidRPr="005703E5">
        <w:rPr>
          <w:rFonts w:ascii="Verdana" w:hAnsi="Verdana"/>
          <w:color w:val="566729"/>
          <w:sz w:val="20"/>
          <w:szCs w:val="20"/>
        </w:rPr>
        <w:t>Mob</w:t>
      </w:r>
      <w:proofErr w:type="spellEnd"/>
      <w:r w:rsidR="00CF5B5F" w:rsidRPr="005703E5">
        <w:rPr>
          <w:rFonts w:ascii="Verdana" w:hAnsi="Verdana"/>
          <w:color w:val="566729"/>
          <w:sz w:val="20"/>
          <w:szCs w:val="20"/>
        </w:rPr>
        <w:t xml:space="preserve"> </w:t>
      </w:r>
      <w:r w:rsidRPr="005703E5">
        <w:rPr>
          <w:rFonts w:ascii="Verdana" w:hAnsi="Verdana"/>
          <w:color w:val="566729"/>
          <w:sz w:val="20"/>
          <w:szCs w:val="20"/>
        </w:rPr>
        <w:t>958 50 922</w:t>
      </w:r>
      <w:r w:rsidR="00CF5B5F" w:rsidRPr="005703E5">
        <w:rPr>
          <w:rFonts w:ascii="Verdana" w:hAnsi="Verdana"/>
          <w:color w:val="566729"/>
          <w:sz w:val="20"/>
          <w:szCs w:val="20"/>
        </w:rPr>
        <w:t xml:space="preserve"> / e-post: </w:t>
      </w:r>
      <w:hyperlink r:id="rId9" w:history="1">
        <w:r w:rsidR="00A45B1E" w:rsidRPr="00CC159E">
          <w:rPr>
            <w:rStyle w:val="Hyperkobling"/>
            <w:rFonts w:ascii="Verdana" w:hAnsi="Verdana"/>
            <w:sz w:val="20"/>
            <w:szCs w:val="20"/>
          </w:rPr>
          <w:t>erlend.moldestad@dcresources.no</w:t>
        </w:r>
      </w:hyperlink>
    </w:p>
    <w:p w14:paraId="1A0FB62C" w14:textId="77777777" w:rsidR="006C7E49" w:rsidRDefault="00AD669F" w:rsidP="006C7E49">
      <w:pPr>
        <w:spacing w:after="0"/>
        <w:rPr>
          <w:color w:val="566729"/>
        </w:rPr>
      </w:pPr>
      <w:hyperlink r:id="rId10" w:history="1">
        <w:r w:rsidR="00E33BD8" w:rsidRPr="005703E5">
          <w:rPr>
            <w:rStyle w:val="Hyperkobling"/>
            <w:rFonts w:ascii="Verdana" w:hAnsi="Verdana"/>
            <w:sz w:val="20"/>
            <w:szCs w:val="20"/>
          </w:rPr>
          <w:t>www.dcresources-norway.eu</w:t>
        </w:r>
      </w:hyperlink>
      <w:r w:rsidR="00CF5B5F" w:rsidRPr="005703E5">
        <w:rPr>
          <w:color w:val="566729"/>
        </w:rPr>
        <w:t xml:space="preserve">            </w:t>
      </w:r>
    </w:p>
    <w:p w14:paraId="3EC475A1" w14:textId="77777777" w:rsidR="00A9398F" w:rsidRDefault="00A9398F" w:rsidP="006C7E49">
      <w:pPr>
        <w:spacing w:after="0"/>
        <w:ind w:left="4248" w:firstLine="708"/>
        <w:rPr>
          <w:color w:val="566729"/>
        </w:rPr>
      </w:pPr>
    </w:p>
    <w:p w14:paraId="0AFCB822" w14:textId="7CB0E242" w:rsidR="00E33BD8" w:rsidRPr="006C7E49" w:rsidRDefault="00CF5B5F" w:rsidP="00A9398F">
      <w:pPr>
        <w:spacing w:after="0"/>
        <w:ind w:left="4248" w:firstLine="708"/>
        <w:rPr>
          <w:color w:val="566729"/>
        </w:rPr>
      </w:pPr>
      <w:r w:rsidRPr="005703E5">
        <w:rPr>
          <w:color w:val="566729"/>
        </w:rPr>
        <w:t xml:space="preserve">           </w:t>
      </w:r>
      <w:r w:rsidR="006C7E49">
        <w:rPr>
          <w:color w:val="566729"/>
        </w:rPr>
        <w:tab/>
      </w:r>
      <w:r w:rsidRPr="005703E5">
        <w:rPr>
          <w:color w:val="566729"/>
        </w:rPr>
        <w:t xml:space="preserve">  </w:t>
      </w:r>
      <w:r w:rsidR="006C7E49" w:rsidRPr="0079408D">
        <w:rPr>
          <w:noProof/>
        </w:rPr>
        <w:drawing>
          <wp:inline distT="0" distB="0" distL="0" distR="0" wp14:anchorId="4368B15B" wp14:editId="2268BF4C">
            <wp:extent cx="1847550" cy="388776"/>
            <wp:effectExtent l="0" t="0" r="635" b="0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6176" cy="41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3E5">
        <w:rPr>
          <w:color w:val="566729"/>
        </w:rPr>
        <w:t xml:space="preserve">                               </w:t>
      </w:r>
    </w:p>
    <w:sectPr w:rsidR="00E33BD8" w:rsidRPr="006C7E49" w:rsidSect="006C7E4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F99" w14:textId="77777777" w:rsidR="00AD669F" w:rsidRDefault="00AD669F" w:rsidP="00261B28">
      <w:pPr>
        <w:spacing w:after="0" w:line="240" w:lineRule="auto"/>
      </w:pPr>
      <w:r>
        <w:separator/>
      </w:r>
    </w:p>
  </w:endnote>
  <w:endnote w:type="continuationSeparator" w:id="0">
    <w:p w14:paraId="5BF9911D" w14:textId="77777777" w:rsidR="00AD669F" w:rsidRDefault="00AD669F" w:rsidP="002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B369" w14:textId="77777777" w:rsidR="00AD669F" w:rsidRDefault="00AD669F" w:rsidP="00261B28">
      <w:pPr>
        <w:spacing w:after="0" w:line="240" w:lineRule="auto"/>
      </w:pPr>
      <w:r>
        <w:separator/>
      </w:r>
    </w:p>
  </w:footnote>
  <w:footnote w:type="continuationSeparator" w:id="0">
    <w:p w14:paraId="34E48AD9" w14:textId="77777777" w:rsidR="00AD669F" w:rsidRDefault="00AD669F" w:rsidP="0026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DA9"/>
    <w:multiLevelType w:val="hybridMultilevel"/>
    <w:tmpl w:val="D662EAC4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5492"/>
    <w:multiLevelType w:val="multilevel"/>
    <w:tmpl w:val="5AF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0291"/>
    <w:multiLevelType w:val="multilevel"/>
    <w:tmpl w:val="621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960A5"/>
    <w:multiLevelType w:val="hybridMultilevel"/>
    <w:tmpl w:val="6A2C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E"/>
    <w:rsid w:val="0003466F"/>
    <w:rsid w:val="00076C42"/>
    <w:rsid w:val="001008FF"/>
    <w:rsid w:val="00156613"/>
    <w:rsid w:val="001619CC"/>
    <w:rsid w:val="001842B5"/>
    <w:rsid w:val="00187AC5"/>
    <w:rsid w:val="001C00A1"/>
    <w:rsid w:val="001C3BE2"/>
    <w:rsid w:val="001C4672"/>
    <w:rsid w:val="001C4B31"/>
    <w:rsid w:val="001D1557"/>
    <w:rsid w:val="001D1568"/>
    <w:rsid w:val="001E5840"/>
    <w:rsid w:val="001F3E25"/>
    <w:rsid w:val="001F4DB0"/>
    <w:rsid w:val="001F7432"/>
    <w:rsid w:val="0020303F"/>
    <w:rsid w:val="00261B28"/>
    <w:rsid w:val="002E78A7"/>
    <w:rsid w:val="003002FF"/>
    <w:rsid w:val="003130A0"/>
    <w:rsid w:val="003A59CB"/>
    <w:rsid w:val="003B24C2"/>
    <w:rsid w:val="003E4A0A"/>
    <w:rsid w:val="00415DC6"/>
    <w:rsid w:val="004C0236"/>
    <w:rsid w:val="004C0437"/>
    <w:rsid w:val="00527A8C"/>
    <w:rsid w:val="00540108"/>
    <w:rsid w:val="00541775"/>
    <w:rsid w:val="0056485A"/>
    <w:rsid w:val="005703E5"/>
    <w:rsid w:val="00570844"/>
    <w:rsid w:val="005C582E"/>
    <w:rsid w:val="005F176D"/>
    <w:rsid w:val="005F22DB"/>
    <w:rsid w:val="00615C59"/>
    <w:rsid w:val="006457E1"/>
    <w:rsid w:val="006A39E2"/>
    <w:rsid w:val="006C76A6"/>
    <w:rsid w:val="006C7E49"/>
    <w:rsid w:val="0071184D"/>
    <w:rsid w:val="00754F78"/>
    <w:rsid w:val="0079752E"/>
    <w:rsid w:val="007C0441"/>
    <w:rsid w:val="007F4C7B"/>
    <w:rsid w:val="007F4D2B"/>
    <w:rsid w:val="00854A2D"/>
    <w:rsid w:val="008E24BE"/>
    <w:rsid w:val="00907084"/>
    <w:rsid w:val="00920FF3"/>
    <w:rsid w:val="009413F8"/>
    <w:rsid w:val="009571C8"/>
    <w:rsid w:val="009D4B47"/>
    <w:rsid w:val="009E5110"/>
    <w:rsid w:val="00A25847"/>
    <w:rsid w:val="00A45B1E"/>
    <w:rsid w:val="00A80128"/>
    <w:rsid w:val="00A84D32"/>
    <w:rsid w:val="00A9398F"/>
    <w:rsid w:val="00AB16E4"/>
    <w:rsid w:val="00AB1F9E"/>
    <w:rsid w:val="00AD52A5"/>
    <w:rsid w:val="00AD669F"/>
    <w:rsid w:val="00B0704D"/>
    <w:rsid w:val="00B1666B"/>
    <w:rsid w:val="00B33FAF"/>
    <w:rsid w:val="00B34EE5"/>
    <w:rsid w:val="00B52A8F"/>
    <w:rsid w:val="00B5322A"/>
    <w:rsid w:val="00B74FFC"/>
    <w:rsid w:val="00BA1DF6"/>
    <w:rsid w:val="00C30BB8"/>
    <w:rsid w:val="00C52FF7"/>
    <w:rsid w:val="00C905F3"/>
    <w:rsid w:val="00CF04F1"/>
    <w:rsid w:val="00CF22F4"/>
    <w:rsid w:val="00CF5B5F"/>
    <w:rsid w:val="00D62D87"/>
    <w:rsid w:val="00D6424F"/>
    <w:rsid w:val="00D7278A"/>
    <w:rsid w:val="00D93DCC"/>
    <w:rsid w:val="00DC7BF0"/>
    <w:rsid w:val="00DD45AE"/>
    <w:rsid w:val="00E13A08"/>
    <w:rsid w:val="00E169A1"/>
    <w:rsid w:val="00E16B16"/>
    <w:rsid w:val="00E279EF"/>
    <w:rsid w:val="00E33BD8"/>
    <w:rsid w:val="00EE55E6"/>
    <w:rsid w:val="00F36F8E"/>
    <w:rsid w:val="00F40195"/>
    <w:rsid w:val="00FC6F76"/>
    <w:rsid w:val="00FD0349"/>
    <w:rsid w:val="00FD18CF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4E08"/>
  <w15:chartTrackingRefBased/>
  <w15:docId w15:val="{950F84E2-8203-44FA-91CA-ECDF0B5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15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55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B28"/>
  </w:style>
  <w:style w:type="paragraph" w:styleId="Bunntekst">
    <w:name w:val="footer"/>
    <w:basedOn w:val="Normal"/>
    <w:link w:val="Bunn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B28"/>
  </w:style>
  <w:style w:type="paragraph" w:styleId="Listeavsnitt">
    <w:name w:val="List Paragraph"/>
    <w:basedOn w:val="Normal"/>
    <w:uiPriority w:val="34"/>
    <w:qFormat/>
    <w:rsid w:val="007F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@dcresource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dcresources-norwa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lend.moldestad@dcresource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Vist Hartmann</dc:creator>
  <cp:keywords/>
  <dc:description/>
  <cp:lastModifiedBy>Arne Reigstad</cp:lastModifiedBy>
  <cp:revision>2</cp:revision>
  <cp:lastPrinted>2019-06-13T07:25:00Z</cp:lastPrinted>
  <dcterms:created xsi:type="dcterms:W3CDTF">2022-03-25T09:28:00Z</dcterms:created>
  <dcterms:modified xsi:type="dcterms:W3CDTF">2022-03-25T09:28:00Z</dcterms:modified>
</cp:coreProperties>
</file>